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2020年太空种子种植活动保留推荐单位</w:t>
      </w:r>
    </w:p>
    <w:tbl>
      <w:tblPr>
        <w:tblStyle w:val="5"/>
        <w:tblW w:w="876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3"/>
        <w:gridCol w:w="2161"/>
        <w:gridCol w:w="5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bidi="ar"/>
              </w:rPr>
              <w:t>活动单位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武汉市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武汉市汉口辅仁小学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黄石市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黄石市广场路小学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1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十堰市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十堰市郧阳区青曲中学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宜昌市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宜昌市伍家岗区伍家岗小学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16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襄阳市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襄阳市长虹路小学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荆州市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荆州市沙市区岑河镇南桥小学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荆州市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荆州市荆州区八岭山中学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黄冈市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黄冈市罗田县大河岸镇中心小学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恩施州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利川市元堡乡元堡小学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bidi="ar"/>
              </w:rPr>
              <w:t>仙桃市</w:t>
            </w:r>
          </w:p>
        </w:tc>
        <w:tc>
          <w:tcPr>
            <w:tcW w:w="5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仙桃市精英学校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D358F"/>
    <w:rsid w:val="28CB6EFC"/>
    <w:rsid w:val="29B14858"/>
    <w:rsid w:val="5E440D14"/>
    <w:rsid w:val="5EE87367"/>
    <w:rsid w:val="603E5A23"/>
    <w:rsid w:val="681D358F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2019-12-10T07:54:00Z</dcterms:created>
  <dc:creator>得宝娘娘</dc:creator>
  <cp:lastModifiedBy>得宝娘娘</cp:lastModifiedBy>
  <dcterms:modified xsi:type="dcterms:W3CDTF">2019-12-10T07:55:20Z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